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155DBA" w:rsidRPr="00BB790B" w:rsidRDefault="00273516" w:rsidP="00273516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57B16844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Default="00155DBA" w:rsidP="00155DBA">
      <w:pPr>
        <w:jc w:val="center"/>
        <w:rPr>
          <w:bCs/>
          <w:sz w:val="28"/>
          <w:szCs w:val="28"/>
        </w:rPr>
      </w:pP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273516">
        <w:t>18 апреля</w:t>
      </w:r>
      <w:r>
        <w:t xml:space="preserve"> 2023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273516">
        <w:t xml:space="preserve"> 13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приме  в муниципальную собственность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proofErr w:type="gramStart"/>
      <w:r w:rsidRPr="00E441A4">
        <w:t xml:space="preserve">В соответствии с </w:t>
      </w:r>
      <w:r w:rsidRPr="00A43940">
        <w:t xml:space="preserve">ч. 1 ст. 14 Федерального закона от 06.10.2003г. № 131-ФЗ «Об общих принципах организации местного самоуправления в Российской Федерации», </w:t>
      </w:r>
      <w:r w:rsidR="002D25EF">
        <w:rPr>
          <w:spacing w:val="4"/>
        </w:rPr>
        <w:t xml:space="preserve">уведомлением конкурсного управляющего ООО «ТАРЕАЛ» Н. А. Гулько, руководствуясь </w:t>
      </w:r>
      <w:r w:rsidR="002D25EF">
        <w:t xml:space="preserve">ст. 131 и 132 Федерального закона от 26.10.2002г. №127-ФЗ «О несостоятельности (банкротстве)»,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  <w:proofErr w:type="gramEnd"/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2D25EF" w:rsidRPr="002D25EF" w:rsidRDefault="002D25EF" w:rsidP="00155DBA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>
        <w:t>Принять в муниципальную собственность муниципального образования Низинское сельское поселение от конкурсного управляющег</w:t>
      </w:r>
      <w:proofErr w:type="gramStart"/>
      <w:r>
        <w:t>о ООО</w:t>
      </w:r>
      <w:proofErr w:type="gramEnd"/>
      <w:r>
        <w:t xml:space="preserve"> «ТАРЕАЛ» недвижим</w:t>
      </w:r>
      <w:r w:rsidR="0089160C">
        <w:t>о</w:t>
      </w:r>
      <w:r>
        <w:t xml:space="preserve">е имущество, согласно Приложения №1 к настоящему </w:t>
      </w:r>
      <w:r w:rsidR="0089160C">
        <w:t>Р</w:t>
      </w:r>
      <w:r>
        <w:t>ешению.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 на объекты, указанные в п.1 настоящего Решения, возникает с момента государственной регистрации права на них в Управлении Федеральной службы государственной регистрации, кадастра и картографии по Ленинградской области.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Pr="00455A4B" w:rsidRDefault="0089160C" w:rsidP="00155DBA">
      <w:pPr>
        <w:jc w:val="both"/>
      </w:pPr>
    </w:p>
    <w:p w:rsidR="00155DBA" w:rsidRPr="00455A4B" w:rsidRDefault="00155DBA" w:rsidP="00155DBA">
      <w:pPr>
        <w:jc w:val="both"/>
        <w:rPr>
          <w:i/>
        </w:rPr>
      </w:pPr>
    </w:p>
    <w:p w:rsidR="00155DBA" w:rsidRPr="00AC40B4" w:rsidRDefault="00155DBA" w:rsidP="00155DBA">
      <w:pPr>
        <w:jc w:val="both"/>
        <w:rPr>
          <w:sz w:val="20"/>
          <w:szCs w:val="20"/>
        </w:rPr>
      </w:pPr>
    </w:p>
    <w:p w:rsidR="00155DBA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73516">
        <w:rPr>
          <w:sz w:val="20"/>
          <w:szCs w:val="20"/>
        </w:rPr>
        <w:t>18</w:t>
      </w:r>
      <w:r>
        <w:rPr>
          <w:sz w:val="20"/>
          <w:szCs w:val="20"/>
        </w:rPr>
        <w:t>»</w:t>
      </w:r>
      <w:r w:rsidR="00273516">
        <w:rPr>
          <w:sz w:val="20"/>
          <w:szCs w:val="20"/>
        </w:rPr>
        <w:t>апреля</w:t>
      </w:r>
      <w:r>
        <w:rPr>
          <w:sz w:val="20"/>
          <w:szCs w:val="20"/>
        </w:rPr>
        <w:t>2023 г. №</w:t>
      </w:r>
      <w:r w:rsidR="00273516">
        <w:rPr>
          <w:sz w:val="20"/>
          <w:szCs w:val="20"/>
        </w:rPr>
        <w:t>13</w:t>
      </w:r>
      <w:bookmarkStart w:id="0" w:name="_GoBack"/>
      <w:bookmarkEnd w:id="0"/>
    </w:p>
    <w:p w:rsidR="0089160C" w:rsidRDefault="0089160C" w:rsidP="00BB790B">
      <w:pPr>
        <w:jc w:val="right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недвижимого имущества, подлежащего приему в муниципальную собственность МО Низинское сельское поселение.</w:t>
      </w:r>
    </w:p>
    <w:p w:rsidR="0089160C" w:rsidRDefault="0089160C" w:rsidP="00155DB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B790B" w:rsidRPr="00BB790B" w:rsidTr="00BB790B"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Площадь, м</w:t>
            </w:r>
            <w:r w:rsidRPr="00BB790B">
              <w:rPr>
                <w:sz w:val="20"/>
                <w:szCs w:val="20"/>
                <w:vertAlign w:val="superscript"/>
              </w:rPr>
              <w:t>2</w:t>
            </w:r>
            <w:r w:rsidRPr="00BB790B">
              <w:rPr>
                <w:sz w:val="20"/>
                <w:szCs w:val="20"/>
              </w:rPr>
              <w:t xml:space="preserve"> / протяженность, 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Кадастровая стоимость на 01.01.2022г., руб</w:t>
            </w:r>
            <w:r w:rsidR="00DE15C1" w:rsidRPr="00BB790B">
              <w:rPr>
                <w:sz w:val="20"/>
                <w:szCs w:val="20"/>
              </w:rPr>
              <w:t>.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Внеплощадочные сети хозяйственно-бытовой канализации и канализационно-очистны</w:t>
            </w:r>
            <w:r w:rsidR="0063687A" w:rsidRPr="00BB790B">
              <w:rPr>
                <w:sz w:val="20"/>
                <w:szCs w:val="20"/>
              </w:rPr>
              <w:t>х</w:t>
            </w:r>
            <w:r w:rsidRPr="00BB790B">
              <w:rPr>
                <w:sz w:val="20"/>
                <w:szCs w:val="20"/>
              </w:rPr>
              <w:t xml:space="preserve"> сооружени</w:t>
            </w:r>
            <w:r w:rsidR="0063687A" w:rsidRPr="00BB790B">
              <w:rPr>
                <w:sz w:val="20"/>
                <w:szCs w:val="20"/>
              </w:rPr>
              <w:t>й</w:t>
            </w:r>
            <w:r w:rsidRPr="00BB790B">
              <w:rPr>
                <w:sz w:val="20"/>
                <w:szCs w:val="20"/>
              </w:rPr>
              <w:t xml:space="preserve"> к малоэтажному жилому комплекс</w:t>
            </w:r>
            <w:proofErr w:type="gramStart"/>
            <w:r w:rsidRPr="00BB790B">
              <w:rPr>
                <w:sz w:val="20"/>
                <w:szCs w:val="20"/>
              </w:rPr>
              <w:t>у ООО</w:t>
            </w:r>
            <w:proofErr w:type="gramEnd"/>
            <w:r w:rsidRPr="00BB790B">
              <w:rPr>
                <w:sz w:val="20"/>
                <w:szCs w:val="20"/>
              </w:rPr>
              <w:t xml:space="preserve"> «ТАРЕАЛ» в д. </w:t>
            </w:r>
            <w:proofErr w:type="spellStart"/>
            <w:r w:rsidRPr="00BB790B">
              <w:rPr>
                <w:sz w:val="20"/>
                <w:szCs w:val="20"/>
              </w:rPr>
              <w:t>Узигонты</w:t>
            </w:r>
            <w:proofErr w:type="spellEnd"/>
            <w:r w:rsidRPr="00BB790B">
              <w:rPr>
                <w:sz w:val="20"/>
                <w:szCs w:val="20"/>
              </w:rPr>
              <w:t xml:space="preserve"> (2 очередь, 4 этап)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47:14:0000000:37919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730 м</w:t>
            </w:r>
            <w:proofErr w:type="gramStart"/>
            <w:r w:rsidRPr="00BB790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МО Низинское сельское поселение, МО </w:t>
            </w:r>
            <w:proofErr w:type="spellStart"/>
            <w:r w:rsidRPr="00BB790B">
              <w:rPr>
                <w:sz w:val="20"/>
                <w:szCs w:val="20"/>
              </w:rPr>
              <w:t>Горбунковское</w:t>
            </w:r>
            <w:proofErr w:type="spellEnd"/>
            <w:r w:rsidRPr="00BB790B">
              <w:rPr>
                <w:sz w:val="20"/>
                <w:szCs w:val="20"/>
              </w:rPr>
              <w:t xml:space="preserve"> сельское поселение,</w:t>
            </w:r>
            <w:r w:rsidR="0063687A" w:rsidRPr="00BB790B">
              <w:rPr>
                <w:sz w:val="20"/>
                <w:szCs w:val="20"/>
              </w:rPr>
              <w:t xml:space="preserve"> МО </w:t>
            </w:r>
            <w:proofErr w:type="spellStart"/>
            <w:r w:rsidR="0063687A" w:rsidRPr="00BB790B">
              <w:rPr>
                <w:sz w:val="20"/>
                <w:szCs w:val="20"/>
              </w:rPr>
              <w:t>Ропшинское</w:t>
            </w:r>
            <w:proofErr w:type="spellEnd"/>
            <w:r w:rsidR="0063687A" w:rsidRPr="00BB790B">
              <w:rPr>
                <w:sz w:val="20"/>
                <w:szCs w:val="20"/>
              </w:rPr>
              <w:t xml:space="preserve"> сельское поселение, Ломоносовское лесничество, </w:t>
            </w:r>
            <w:proofErr w:type="spellStart"/>
            <w:r w:rsidR="0063687A" w:rsidRPr="00BB790B">
              <w:rPr>
                <w:sz w:val="20"/>
                <w:szCs w:val="20"/>
              </w:rPr>
              <w:t>Володарское</w:t>
            </w:r>
            <w:proofErr w:type="spellEnd"/>
            <w:r w:rsidR="0063687A" w:rsidRPr="00BB790B">
              <w:rPr>
                <w:sz w:val="20"/>
                <w:szCs w:val="20"/>
              </w:rPr>
              <w:t xml:space="preserve"> участковое лесничество в кварталах 77,78</w:t>
            </w:r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both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center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center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center"/>
              <w:rPr>
                <w:sz w:val="20"/>
                <w:szCs w:val="20"/>
              </w:rPr>
            </w:pPr>
          </w:p>
          <w:p w:rsidR="0063687A" w:rsidRPr="00BB790B" w:rsidRDefault="0063687A" w:rsidP="00BB790B">
            <w:pPr>
              <w:jc w:val="center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6 019 572,90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proofErr w:type="gramStart"/>
            <w:r w:rsidRPr="00BB790B">
              <w:rPr>
                <w:sz w:val="20"/>
                <w:szCs w:val="20"/>
              </w:rPr>
              <w:t>Внутриквартальные инженерные ливневой канализации (сооружение (ливневая канализация)</w:t>
            </w:r>
            <w:proofErr w:type="gramEnd"/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47:14:0302003:1530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3 600 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Муниципальное образование Низинское сельское поселение, д. </w:t>
            </w:r>
            <w:proofErr w:type="spellStart"/>
            <w:r w:rsidRPr="00BB790B">
              <w:rPr>
                <w:sz w:val="20"/>
                <w:szCs w:val="20"/>
              </w:rPr>
              <w:t>Узигонты</w:t>
            </w:r>
            <w:proofErr w:type="spellEnd"/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30 375 031,13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Внутриквартальные инженерные сети газоснабжения (внутриквартальные инженерные сети газоснабжения)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47:14:0302006:1552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3 510 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Муниципальное образование Низинское сельское поселение, </w:t>
            </w:r>
            <w:proofErr w:type="spellStart"/>
            <w:r w:rsidRPr="00BB790B">
              <w:rPr>
                <w:sz w:val="20"/>
                <w:szCs w:val="20"/>
              </w:rPr>
              <w:t>д</w:t>
            </w:r>
            <w:proofErr w:type="gramStart"/>
            <w:r w:rsidRPr="00BB790B">
              <w:rPr>
                <w:sz w:val="20"/>
                <w:szCs w:val="20"/>
              </w:rPr>
              <w:t>.У</w:t>
            </w:r>
            <w:proofErr w:type="gramEnd"/>
            <w:r w:rsidRPr="00BB790B">
              <w:rPr>
                <w:sz w:val="20"/>
                <w:szCs w:val="20"/>
              </w:rPr>
              <w:t>зигонты</w:t>
            </w:r>
            <w:proofErr w:type="spellEnd"/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13 947 474,00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Внеплощадочные сети газопровода к малоэтажному жилому комплекс</w:t>
            </w:r>
            <w:proofErr w:type="gramStart"/>
            <w:r w:rsidRPr="00BB790B">
              <w:rPr>
                <w:sz w:val="20"/>
                <w:szCs w:val="20"/>
              </w:rPr>
              <w:t>у ООО</w:t>
            </w:r>
            <w:proofErr w:type="gramEnd"/>
            <w:r w:rsidRPr="00BB790B">
              <w:rPr>
                <w:sz w:val="20"/>
                <w:szCs w:val="20"/>
              </w:rPr>
              <w:t xml:space="preserve"> «ТАРЕАЛ» в д. </w:t>
            </w:r>
            <w:proofErr w:type="spellStart"/>
            <w:r w:rsidRPr="00BB790B">
              <w:rPr>
                <w:sz w:val="20"/>
                <w:szCs w:val="20"/>
              </w:rPr>
              <w:t>Узигонты</w:t>
            </w:r>
            <w:proofErr w:type="spellEnd"/>
            <w:r w:rsidRPr="00BB790B">
              <w:rPr>
                <w:sz w:val="20"/>
                <w:szCs w:val="20"/>
              </w:rPr>
              <w:t xml:space="preserve"> (2 очередь 2 этап)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47:14:0000000:37977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2 085 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МО Низинское сельское поселение, МО </w:t>
            </w:r>
            <w:proofErr w:type="spellStart"/>
            <w:r w:rsidRPr="00BB790B">
              <w:rPr>
                <w:sz w:val="20"/>
                <w:szCs w:val="20"/>
              </w:rPr>
              <w:t>Горбунковское</w:t>
            </w:r>
            <w:proofErr w:type="spellEnd"/>
            <w:r w:rsidRPr="00BB790B">
              <w:rPr>
                <w:sz w:val="20"/>
                <w:szCs w:val="20"/>
              </w:rPr>
              <w:t xml:space="preserve"> сельское поселение, МО </w:t>
            </w:r>
            <w:proofErr w:type="spellStart"/>
            <w:r w:rsidRPr="00BB790B">
              <w:rPr>
                <w:sz w:val="20"/>
                <w:szCs w:val="20"/>
              </w:rPr>
              <w:t>Ропшинское</w:t>
            </w:r>
            <w:proofErr w:type="spellEnd"/>
            <w:r w:rsidRPr="00BB790B">
              <w:rPr>
                <w:sz w:val="20"/>
                <w:szCs w:val="20"/>
              </w:rPr>
              <w:t xml:space="preserve"> сельское поселение, Ломоносовское лесничество, </w:t>
            </w:r>
            <w:proofErr w:type="spellStart"/>
            <w:r w:rsidRPr="00BB790B">
              <w:rPr>
                <w:sz w:val="20"/>
                <w:szCs w:val="20"/>
              </w:rPr>
              <w:t>Володарское</w:t>
            </w:r>
            <w:proofErr w:type="spellEnd"/>
            <w:r w:rsidRPr="00BB790B">
              <w:rPr>
                <w:sz w:val="20"/>
                <w:szCs w:val="20"/>
              </w:rPr>
              <w:t xml:space="preserve"> </w:t>
            </w:r>
            <w:r w:rsidRPr="00BB790B">
              <w:rPr>
                <w:sz w:val="20"/>
                <w:szCs w:val="20"/>
              </w:rPr>
              <w:lastRenderedPageBreak/>
              <w:t>участковое лесничество в кварталах 77,78</w:t>
            </w:r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</w:p>
          <w:p w:rsidR="00DE15C1" w:rsidRPr="00BB790B" w:rsidRDefault="00DE15C1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8 192 801,53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3B6FFB" w:rsidP="00BB790B">
            <w:pPr>
              <w:jc w:val="both"/>
              <w:rPr>
                <w:sz w:val="20"/>
                <w:szCs w:val="20"/>
              </w:rPr>
            </w:pPr>
            <w:proofErr w:type="gramStart"/>
            <w:r w:rsidRPr="00BB790B">
              <w:rPr>
                <w:sz w:val="20"/>
                <w:szCs w:val="20"/>
              </w:rPr>
              <w:lastRenderedPageBreak/>
              <w:t xml:space="preserve">Внеплощадочные сети водоснабжения к малоэтажному жилому комплексу ООО «ТАРЕАЛ» в д. </w:t>
            </w:r>
            <w:proofErr w:type="spellStart"/>
            <w:r w:rsidRPr="00BB790B">
              <w:rPr>
                <w:sz w:val="20"/>
                <w:szCs w:val="20"/>
              </w:rPr>
              <w:t>Узигонты</w:t>
            </w:r>
            <w:proofErr w:type="spellEnd"/>
            <w:r w:rsidRPr="00BB790B">
              <w:rPr>
                <w:sz w:val="20"/>
                <w:szCs w:val="20"/>
              </w:rPr>
              <w:t xml:space="preserve"> (2 очередь 1 этап) (</w:t>
            </w:r>
            <w:proofErr w:type="spellStart"/>
            <w:r w:rsidRPr="00BB790B">
              <w:rPr>
                <w:sz w:val="20"/>
                <w:szCs w:val="20"/>
              </w:rPr>
              <w:t>Соороужение</w:t>
            </w:r>
            <w:proofErr w:type="spellEnd"/>
            <w:r w:rsidRPr="00BB790B">
              <w:rPr>
                <w:sz w:val="20"/>
                <w:szCs w:val="20"/>
              </w:rPr>
              <w:t xml:space="preserve"> (водопровод)</w:t>
            </w:r>
            <w:proofErr w:type="gramEnd"/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47:14:0302006:1553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4 350,00</w:t>
            </w:r>
            <w:r w:rsidR="00BB790B" w:rsidRPr="00BB790B">
              <w:rPr>
                <w:sz w:val="20"/>
                <w:szCs w:val="20"/>
              </w:rPr>
              <w:t xml:space="preserve"> п</w:t>
            </w:r>
            <w:proofErr w:type="gramStart"/>
            <w:r w:rsidR="00BB790B"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Муниципальное образование Низинское сельское поселение, </w:t>
            </w:r>
            <w:proofErr w:type="spellStart"/>
            <w:r w:rsidRPr="00BB790B">
              <w:rPr>
                <w:sz w:val="20"/>
                <w:szCs w:val="20"/>
              </w:rPr>
              <w:t>д</w:t>
            </w:r>
            <w:proofErr w:type="gramStart"/>
            <w:r w:rsidRPr="00BB790B">
              <w:rPr>
                <w:sz w:val="20"/>
                <w:szCs w:val="20"/>
              </w:rPr>
              <w:t>.У</w:t>
            </w:r>
            <w:proofErr w:type="gramEnd"/>
            <w:r w:rsidRPr="00BB790B">
              <w:rPr>
                <w:sz w:val="20"/>
                <w:szCs w:val="20"/>
              </w:rPr>
              <w:t>зигонты</w:t>
            </w:r>
            <w:proofErr w:type="spellEnd"/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56 696 486,82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Внутриквартальные инженерные сети электроснабжения (внутриквартальные инженерные сети электроснабжения)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47:14:0302006:1560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3 550,00</w:t>
            </w:r>
            <w:r w:rsidR="00BB790B" w:rsidRPr="00BB790B">
              <w:rPr>
                <w:sz w:val="20"/>
                <w:szCs w:val="20"/>
              </w:rPr>
              <w:t xml:space="preserve"> п</w:t>
            </w:r>
            <w:proofErr w:type="gramStart"/>
            <w:r w:rsidR="00BB790B"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Муниципальное образование Низинское сельское поселение, </w:t>
            </w:r>
            <w:proofErr w:type="spellStart"/>
            <w:r w:rsidRPr="00BB790B">
              <w:rPr>
                <w:sz w:val="20"/>
                <w:szCs w:val="20"/>
              </w:rPr>
              <w:t>д</w:t>
            </w:r>
            <w:proofErr w:type="gramStart"/>
            <w:r w:rsidRPr="00BB790B">
              <w:rPr>
                <w:sz w:val="20"/>
                <w:szCs w:val="20"/>
              </w:rPr>
              <w:t>.У</w:t>
            </w:r>
            <w:proofErr w:type="gramEnd"/>
            <w:r w:rsidRPr="00BB790B">
              <w:rPr>
                <w:sz w:val="20"/>
                <w:szCs w:val="20"/>
              </w:rPr>
              <w:t>зигонты</w:t>
            </w:r>
            <w:proofErr w:type="spellEnd"/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</w:p>
          <w:p w:rsidR="003B6FFB" w:rsidRPr="00BB790B" w:rsidRDefault="003B6FF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13 783 601,10</w:t>
            </w:r>
          </w:p>
        </w:tc>
      </w:tr>
      <w:tr w:rsidR="00BB790B" w:rsidRPr="00BB790B" w:rsidTr="00BB790B">
        <w:tc>
          <w:tcPr>
            <w:tcW w:w="2084" w:type="dxa"/>
          </w:tcPr>
          <w:p w:rsidR="0089160C" w:rsidRPr="00BB790B" w:rsidRDefault="00BB790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Внешние питающие сети электроснабжения кабельная линия 10кВ для электроснабжения малоэтажной застройки в </w:t>
            </w:r>
            <w:proofErr w:type="spellStart"/>
            <w:r w:rsidRPr="00BB790B">
              <w:rPr>
                <w:sz w:val="20"/>
                <w:szCs w:val="20"/>
              </w:rPr>
              <w:t>д</w:t>
            </w:r>
            <w:proofErr w:type="gramStart"/>
            <w:r w:rsidRPr="00BB790B">
              <w:rPr>
                <w:sz w:val="20"/>
                <w:szCs w:val="20"/>
              </w:rPr>
              <w:t>.У</w:t>
            </w:r>
            <w:proofErr w:type="gramEnd"/>
            <w:r w:rsidRPr="00BB790B">
              <w:rPr>
                <w:sz w:val="20"/>
                <w:szCs w:val="20"/>
              </w:rPr>
              <w:t>зигонты</w:t>
            </w:r>
            <w:proofErr w:type="spellEnd"/>
            <w:r w:rsidRPr="00BB790B">
              <w:rPr>
                <w:sz w:val="20"/>
                <w:szCs w:val="20"/>
              </w:rPr>
              <w:t xml:space="preserve"> (2очередь, 3 этап) (Сооружение (сети электроснабжения)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47:14:0000000:38048</w:t>
            </w:r>
          </w:p>
        </w:tc>
        <w:tc>
          <w:tcPr>
            <w:tcW w:w="2084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4 603,00 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4" w:type="dxa"/>
          </w:tcPr>
          <w:p w:rsidR="0089160C" w:rsidRPr="00BB790B" w:rsidRDefault="00BB790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МО Низинское сельское поселение, МО </w:t>
            </w:r>
            <w:proofErr w:type="spellStart"/>
            <w:r w:rsidRPr="00BB790B">
              <w:rPr>
                <w:sz w:val="20"/>
                <w:szCs w:val="20"/>
              </w:rPr>
              <w:t>Горбунковское</w:t>
            </w:r>
            <w:proofErr w:type="spellEnd"/>
            <w:r w:rsidRPr="00BB790B">
              <w:rPr>
                <w:sz w:val="20"/>
                <w:szCs w:val="20"/>
              </w:rPr>
              <w:t xml:space="preserve"> сельское поселение, Ломоносовское лесничество, </w:t>
            </w:r>
            <w:proofErr w:type="spellStart"/>
            <w:r w:rsidRPr="00BB790B">
              <w:rPr>
                <w:sz w:val="20"/>
                <w:szCs w:val="20"/>
              </w:rPr>
              <w:t>Володарское</w:t>
            </w:r>
            <w:proofErr w:type="spellEnd"/>
            <w:r w:rsidRPr="00BB790B">
              <w:rPr>
                <w:sz w:val="20"/>
                <w:szCs w:val="20"/>
              </w:rPr>
              <w:t xml:space="preserve"> участковое лесничество в кварталах 47, 57-59, 61-66</w:t>
            </w:r>
          </w:p>
        </w:tc>
        <w:tc>
          <w:tcPr>
            <w:tcW w:w="2085" w:type="dxa"/>
          </w:tcPr>
          <w:p w:rsidR="0089160C" w:rsidRPr="00BB790B" w:rsidRDefault="0089160C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</w:p>
          <w:p w:rsidR="00BB790B" w:rsidRPr="00BB790B" w:rsidRDefault="00BB790B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17 537 614,45</w:t>
            </w:r>
          </w:p>
        </w:tc>
      </w:tr>
    </w:tbl>
    <w:p w:rsidR="0089160C" w:rsidRPr="00AC40B4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5DBA" w:rsidRPr="00AC40B4" w:rsidRDefault="00155DBA" w:rsidP="0026749A">
      <w:pPr>
        <w:jc w:val="both"/>
        <w:rPr>
          <w:sz w:val="20"/>
          <w:szCs w:val="20"/>
        </w:rPr>
      </w:pPr>
    </w:p>
    <w:sectPr w:rsidR="00155DBA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F1A05"/>
    <w:rsid w:val="001F405C"/>
    <w:rsid w:val="0020021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3516"/>
    <w:rsid w:val="00276398"/>
    <w:rsid w:val="002905C3"/>
    <w:rsid w:val="0029629D"/>
    <w:rsid w:val="002D25EF"/>
    <w:rsid w:val="002E0728"/>
    <w:rsid w:val="002E399C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260EA"/>
    <w:rsid w:val="00532237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35FD"/>
    <w:rsid w:val="007F6705"/>
    <w:rsid w:val="00801426"/>
    <w:rsid w:val="00845DD4"/>
    <w:rsid w:val="008550D1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7180C"/>
    <w:rsid w:val="00AA453F"/>
    <w:rsid w:val="00AA7C36"/>
    <w:rsid w:val="00AC2662"/>
    <w:rsid w:val="00AC40B4"/>
    <w:rsid w:val="00AD2932"/>
    <w:rsid w:val="00B03A9F"/>
    <w:rsid w:val="00B045F5"/>
    <w:rsid w:val="00B44191"/>
    <w:rsid w:val="00B45BB7"/>
    <w:rsid w:val="00B52FD7"/>
    <w:rsid w:val="00B65AA5"/>
    <w:rsid w:val="00B95459"/>
    <w:rsid w:val="00BA4747"/>
    <w:rsid w:val="00BA62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B1884"/>
    <w:rsid w:val="00CB794F"/>
    <w:rsid w:val="00CE16CB"/>
    <w:rsid w:val="00D10633"/>
    <w:rsid w:val="00D14C12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C3668"/>
    <w:rsid w:val="00F14803"/>
    <w:rsid w:val="00F36FC5"/>
    <w:rsid w:val="00F42AEC"/>
    <w:rsid w:val="00F454B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2022-09-26T08:52:00Z</cp:lastPrinted>
  <dcterms:created xsi:type="dcterms:W3CDTF">2023-04-19T10:17:00Z</dcterms:created>
  <dcterms:modified xsi:type="dcterms:W3CDTF">2023-04-19T10:17:00Z</dcterms:modified>
</cp:coreProperties>
</file>